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18D" w:rsidRDefault="00A245C9" w:rsidP="00A245C9">
      <w:pPr>
        <w:shd w:val="clear" w:color="auto" w:fill="FFFFFF"/>
        <w:spacing w:after="0" w:line="360" w:lineRule="auto"/>
        <w:outlineLvl w:val="0"/>
        <w:rPr>
          <w:bCs/>
        </w:rPr>
      </w:pPr>
      <w:r>
        <w:rPr>
          <w:rFonts w:ascii="Times New Roman" w:hAnsi="Times New Roman" w:cs="Times New Roman"/>
          <w:sz w:val="24"/>
          <w:szCs w:val="24"/>
        </w:rPr>
        <w:t xml:space="preserve">Event: - </w:t>
      </w:r>
      <w:r>
        <w:rPr>
          <w:rFonts w:ascii="Times New Roman" w:eastAsia="Times New Roman" w:hAnsi="Times New Roman" w:cs="Times New Roman"/>
          <w:bCs/>
          <w:color w:val="0D0D0D"/>
          <w:kern w:val="36"/>
          <w:sz w:val="24"/>
          <w:szCs w:val="24"/>
        </w:rPr>
        <w:t>Interaction</w:t>
      </w:r>
      <w:r w:rsidRPr="006C1F78">
        <w:rPr>
          <w:rFonts w:ascii="Times New Roman" w:eastAsia="Times New Roman" w:hAnsi="Times New Roman" w:cs="Times New Roman"/>
          <w:bCs/>
          <w:color w:val="0D0D0D"/>
          <w:kern w:val="36"/>
          <w:sz w:val="24"/>
          <w:szCs w:val="24"/>
        </w:rPr>
        <w:t xml:space="preserve"> </w:t>
      </w:r>
      <w:r>
        <w:rPr>
          <w:rFonts w:ascii="Times New Roman" w:eastAsia="Times New Roman" w:hAnsi="Times New Roman" w:cs="Times New Roman"/>
          <w:bCs/>
          <w:color w:val="0D0D0D"/>
          <w:kern w:val="36"/>
          <w:sz w:val="24"/>
          <w:szCs w:val="24"/>
        </w:rPr>
        <w:t xml:space="preserve">on </w:t>
      </w:r>
      <w:r w:rsidRPr="00A245C9">
        <w:rPr>
          <w:bCs/>
        </w:rPr>
        <w:t>“What Does Youth Think of Present Day India?”</w:t>
      </w:r>
      <w:r>
        <w:rPr>
          <w:bCs/>
        </w:rPr>
        <w:t xml:space="preserve"> </w:t>
      </w:r>
    </w:p>
    <w:p w:rsidR="00A245C9" w:rsidRPr="006C1F78" w:rsidRDefault="00A245C9" w:rsidP="00A245C9">
      <w:pPr>
        <w:shd w:val="clear" w:color="auto" w:fill="FFFFFF"/>
        <w:spacing w:after="0" w:line="360" w:lineRule="auto"/>
        <w:outlineLvl w:val="0"/>
        <w:rPr>
          <w:rFonts w:ascii="Times New Roman" w:eastAsia="Times New Roman" w:hAnsi="Times New Roman" w:cs="Times New Roman"/>
          <w:bCs/>
          <w:color w:val="0D0D0D"/>
          <w:kern w:val="36"/>
          <w:sz w:val="24"/>
          <w:szCs w:val="24"/>
        </w:rPr>
      </w:pPr>
      <w:r w:rsidRPr="006C1F78">
        <w:rPr>
          <w:rFonts w:ascii="Times New Roman" w:eastAsia="Times New Roman" w:hAnsi="Times New Roman" w:cs="Times New Roman"/>
          <w:bCs/>
          <w:color w:val="0D0D0D"/>
          <w:kern w:val="36"/>
          <w:sz w:val="24"/>
          <w:szCs w:val="24"/>
        </w:rPr>
        <w:t>Event Organized by PG Department of Journalism &amp; Mass Communication</w:t>
      </w:r>
      <w:r>
        <w:rPr>
          <w:rFonts w:ascii="Times New Roman" w:eastAsia="Times New Roman" w:hAnsi="Times New Roman" w:cs="Times New Roman"/>
          <w:bCs/>
          <w:color w:val="0D0D0D"/>
          <w:kern w:val="36"/>
          <w:sz w:val="24"/>
          <w:szCs w:val="24"/>
        </w:rPr>
        <w:t xml:space="preserve"> &amp; Student Welfare Committee</w:t>
      </w:r>
    </w:p>
    <w:p w:rsidR="00A245C9" w:rsidRDefault="00A245C9" w:rsidP="00A245C9">
      <w:pPr>
        <w:spacing w:line="360" w:lineRule="auto"/>
        <w:rPr>
          <w:rFonts w:ascii="Times New Roman" w:hAnsi="Times New Roman" w:cs="Times New Roman"/>
          <w:sz w:val="24"/>
          <w:szCs w:val="24"/>
        </w:rPr>
      </w:pPr>
      <w:r>
        <w:rPr>
          <w:rFonts w:ascii="Times New Roman" w:hAnsi="Times New Roman" w:cs="Times New Roman"/>
          <w:sz w:val="24"/>
          <w:szCs w:val="24"/>
        </w:rPr>
        <w:t>Venue:-Conference Hall I</w:t>
      </w:r>
    </w:p>
    <w:p w:rsidR="00A245C9" w:rsidRDefault="00A245C9" w:rsidP="00A245C9">
      <w:pPr>
        <w:spacing w:line="360" w:lineRule="auto"/>
        <w:rPr>
          <w:rFonts w:ascii="Times New Roman" w:hAnsi="Times New Roman" w:cs="Times New Roman"/>
          <w:sz w:val="24"/>
          <w:szCs w:val="24"/>
        </w:rPr>
      </w:pPr>
      <w:r>
        <w:rPr>
          <w:rFonts w:ascii="Times New Roman" w:hAnsi="Times New Roman" w:cs="Times New Roman"/>
          <w:sz w:val="24"/>
          <w:szCs w:val="24"/>
        </w:rPr>
        <w:t>Date:-23-09-2026</w:t>
      </w:r>
    </w:p>
    <w:p w:rsidR="00A245C9" w:rsidRDefault="00A245C9" w:rsidP="005F12C3">
      <w:pPr>
        <w:pStyle w:val="isselectedend"/>
        <w:spacing w:line="360" w:lineRule="auto"/>
      </w:pPr>
    </w:p>
    <w:p w:rsidR="005F12C3" w:rsidRPr="005F12C3" w:rsidRDefault="005F12C3" w:rsidP="005F12C3">
      <w:pPr>
        <w:pStyle w:val="isselectedend"/>
        <w:spacing w:line="360" w:lineRule="auto"/>
      </w:pPr>
      <w:r w:rsidRPr="005F12C3">
        <w:t xml:space="preserve">PG Department of Journalism and Mass Communication, in collaboration with the Student Welfare Committee of Doaba College, organised an interactive session on </w:t>
      </w:r>
      <w:r w:rsidRPr="005F12C3">
        <w:rPr>
          <w:b/>
          <w:bCs/>
        </w:rPr>
        <w:t>“What Does Youth Think of Present Day India?”</w:t>
      </w:r>
      <w:r w:rsidRPr="005F12C3">
        <w:t xml:space="preserve"> with veteran journalist Shri Chand</w:t>
      </w:r>
      <w:r>
        <w:t xml:space="preserve">er </w:t>
      </w:r>
      <w:r w:rsidRPr="005F12C3">
        <w:t xml:space="preserve">Mohan Ji, </w:t>
      </w:r>
      <w:r w:rsidR="00F06E14">
        <w:t>p</w:t>
      </w:r>
      <w:bookmarkStart w:id="0" w:name="_GoBack"/>
      <w:bookmarkEnd w:id="0"/>
      <w:r w:rsidR="00F06E14">
        <w:t>resident</w:t>
      </w:r>
      <w:r w:rsidRPr="005F12C3">
        <w:t>, Arya Shiksha Mandal and Doaba College Managing Committee. The session brought together students and faculty for an open discussion on the aspirations, concerns and perspectives of young people on contemporary India.</w:t>
      </w:r>
    </w:p>
    <w:p w:rsidR="005F12C3" w:rsidRPr="005F12C3" w:rsidRDefault="005F12C3" w:rsidP="005F12C3">
      <w:pPr>
        <w:pStyle w:val="isselectedend"/>
        <w:spacing w:line="360" w:lineRule="auto"/>
      </w:pPr>
      <w:r w:rsidRPr="005F12C3">
        <w:t>Principal Prof. (Dr.) Pardeep Bhandari, Head of the PG Department of Journalism and Mass Communication Dr. Simran Sidhu, and Student Welfare Committee Coordinators Prof. Surjit and Prof. Sonia welcomed Shri Chandra Mohan Ji with a sapling. A specially sketched portrait of Shri Chandra Mohan Ji, prepared by Daman, a BA student, was also presented to him.</w:t>
      </w:r>
    </w:p>
    <w:p w:rsidR="0005228A" w:rsidRPr="0005228A" w:rsidRDefault="0005228A" w:rsidP="0005228A">
      <w:pPr>
        <w:pStyle w:val="isselectedend"/>
        <w:spacing w:line="360" w:lineRule="auto"/>
      </w:pPr>
      <w:r w:rsidRPr="0005228A">
        <w:t>During an interactive session with students, Shri Chandra Mohan Ji said that every generation faces its own challenges and has to find its own solutions. He observed that the present generation is more empowered and has greater opportunities and platforms for expression than earlier generations.</w:t>
      </w:r>
    </w:p>
    <w:p w:rsidR="0005228A" w:rsidRPr="0005228A" w:rsidRDefault="0005228A" w:rsidP="0005228A">
      <w:pPr>
        <w:pStyle w:val="isselectedend"/>
        <w:spacing w:line="360" w:lineRule="auto"/>
      </w:pPr>
      <w:r w:rsidRPr="0005228A">
        <w:t>Speaking on politics and democracy, he urged students to make informed and independent choices while exercising their right to vote. He emphasised the need to look beyond political narratives and develop the ability to analyse issues from different perspectives.</w:t>
      </w:r>
    </w:p>
    <w:p w:rsidR="0005228A" w:rsidRPr="0005228A" w:rsidRDefault="0005228A" w:rsidP="0005228A">
      <w:pPr>
        <w:pStyle w:val="isselectedend"/>
        <w:spacing w:line="360" w:lineRule="auto"/>
      </w:pPr>
      <w:r w:rsidRPr="0005228A">
        <w:t>Discussing education, he stressed the importance of making education a stronger priority and developing institutions of global standards. Referring to the idea of “Harvard as well as hard work,” he said India should work towards creating world-class educational institutions. He also highlighted the introduction of UPI as an important positive development</w:t>
      </w:r>
      <w:r>
        <w:t xml:space="preserve"> but criticized the recent move by Modi government.</w:t>
      </w:r>
      <w:r w:rsidRPr="0005228A">
        <w:t>.</w:t>
      </w:r>
    </w:p>
    <w:p w:rsidR="0005228A" w:rsidRPr="0005228A" w:rsidRDefault="0005228A" w:rsidP="0005228A">
      <w:pPr>
        <w:pStyle w:val="isselectedend"/>
        <w:spacing w:line="360" w:lineRule="auto"/>
      </w:pPr>
      <w:r w:rsidRPr="0005228A">
        <w:lastRenderedPageBreak/>
        <w:t>Chandra Mohan Ji expressed concern over the changing media landscape, including increasing corporatisation and concentration of media ownership. He encouraged students to critically evaluate information on social media and maintain independent thinking.</w:t>
      </w:r>
    </w:p>
    <w:p w:rsidR="0005228A" w:rsidRPr="0005228A" w:rsidRDefault="0005228A" w:rsidP="0005228A">
      <w:pPr>
        <w:pStyle w:val="NormalWeb"/>
        <w:spacing w:line="360" w:lineRule="auto"/>
      </w:pPr>
      <w:r w:rsidRPr="0005228A">
        <w:t>He also discussed student stress, loneliness and the pressure of parental expectations, observing that incidents of student suicide often have multiple underlying factors. He emphasised the importance of family support and skill-based education.</w:t>
      </w:r>
    </w:p>
    <w:p w:rsidR="00D743E4" w:rsidRDefault="0005228A" w:rsidP="0005228A">
      <w:pPr>
        <w:spacing w:line="360" w:lineRule="auto"/>
        <w:rPr>
          <w:rFonts w:ascii="Times New Roman" w:hAnsi="Times New Roman" w:cs="Times New Roman"/>
          <w:sz w:val="24"/>
          <w:szCs w:val="24"/>
        </w:rPr>
      </w:pPr>
      <w:r w:rsidRPr="0005228A">
        <w:rPr>
          <w:rFonts w:ascii="Times New Roman" w:hAnsi="Times New Roman" w:cs="Times New Roman"/>
          <w:sz w:val="24"/>
          <w:szCs w:val="24"/>
        </w:rPr>
        <w:t>The interaction also covered issues of social divisions, reservation, political discourse and changing interpretations of history. He encouraged students to question, analyse and understand contemporary issues from multiple perspectives. During the session, he also sought the views of girl students on the use of abusive language in political protests, leading to a discussion on responsible expression and public conduct in a democracy.</w:t>
      </w:r>
    </w:p>
    <w:p w:rsidR="00D743E4" w:rsidRDefault="00D743E4">
      <w:pPr>
        <w:rPr>
          <w:rFonts w:ascii="Times New Roman" w:hAnsi="Times New Roman" w:cs="Times New Roman"/>
          <w:sz w:val="24"/>
          <w:szCs w:val="24"/>
        </w:rPr>
      </w:pPr>
      <w:r>
        <w:rPr>
          <w:rFonts w:ascii="Times New Roman" w:hAnsi="Times New Roman" w:cs="Times New Roman"/>
          <w:sz w:val="24"/>
          <w:szCs w:val="24"/>
        </w:rPr>
        <w:br w:type="page"/>
      </w:r>
    </w:p>
    <w:p w:rsidR="00FF4697" w:rsidRP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lastRenderedPageBreak/>
        <w:t xml:space="preserve"> Principal Prof. (Dr.) Pardeep Bhandari, while speaking on the role of technology and AI, said that India needs greater investment in artificial intelligence and must focus on converting technological capabilities into productive and economic outcomes. He urged students to view AI as a tool rather than something to fear, while emphasising that human interaction, creativity and real-world skills remain important.</w:t>
      </w:r>
    </w:p>
    <w:p w:rsidR="00FF4697" w:rsidRP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t>He encouraged students to continuously learn new skills and explore ways of converting their knowledge and creativity into sustainable opportunities. Referring to the skills possessed by previous generations, he said that young people with technological expertise can help transform traditional and creative skills into new entrepreneurial ventures. He also highlighted entrepreneurship-oriented programmes introduced by Guru Nanak Dev University and stressed the need to bridge the gap between generations.</w:t>
      </w:r>
    </w:p>
    <w:p w:rsid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t>Speaking about media and information, Prof. Bhandari observed that media may present limited perspectives and encouraged students to explore multiple viewpoints before forming their opinions. Referring to UPI and digital payments, he emphasised that the benefits and costs of technological and economic changes should be assessed in terms of their impact on different sections of society, particularly ordinary citizens.</w:t>
      </w:r>
    </w:p>
    <w:p w:rsidR="00EE2B6E" w:rsidRDefault="00EE2B6E" w:rsidP="00EE2B6E">
      <w:pPr>
        <w:pStyle w:val="isselectedend"/>
        <w:spacing w:line="360" w:lineRule="auto"/>
      </w:pPr>
      <w:r>
        <w:t>Dr. Simran Sidhu, Head of the PG Department of Journalism and Mass Communication, initiated the interaction by asking students whether they would consider joining politics as a profession. Emphasising the role of youth in nation-building, she said that young people should not remain only voters but should also consider entering public life and politics to bring about change through leadership and hard work.</w:t>
      </w:r>
    </w:p>
    <w:p w:rsidR="00EE2B6E" w:rsidRDefault="00EE2B6E" w:rsidP="00EE2B6E">
      <w:pPr>
        <w:pStyle w:val="isselectedend"/>
        <w:spacing w:line="360" w:lineRule="auto"/>
      </w:pPr>
      <w:r>
        <w:t>Speaking about technology and learning habits, she expressed concern over students’ increasing dependence on mobile phones and reduced engagement with books and textbooks. She observed that excessive digital dependence can affect students’ concentration, analytical abilities and capacity for independent expression and decision-making.</w:t>
      </w:r>
    </w:p>
    <w:p w:rsidR="00EE2B6E" w:rsidRDefault="00EE2B6E" w:rsidP="00EE2B6E">
      <w:pPr>
        <w:pStyle w:val="isselectedend"/>
        <w:spacing w:line="360" w:lineRule="auto"/>
      </w:pPr>
      <w:r>
        <w:t>Dr. Sidhu also highlighted the importance of meaningful interaction between children, students and their parents. She noted that excessive dependence on phones and digital platforms, including AI-based tools, for emotional support and counselling may sometimes lead to misguided decisions. She stressed the importance of maintaining strong human relationships and communication.</w:t>
      </w:r>
    </w:p>
    <w:p w:rsidR="00EE2B6E" w:rsidRDefault="00EE2B6E" w:rsidP="00EE2B6E">
      <w:pPr>
        <w:pStyle w:val="NormalWeb"/>
        <w:spacing w:line="360" w:lineRule="auto"/>
      </w:pPr>
      <w:r>
        <w:lastRenderedPageBreak/>
        <w:t>She further emphasised Doaba College’s commitment to supporting students academically and ensuring that, irrespective of circumstances, students receive the necessary guidance and support to appear for and complete their examinations.</w:t>
      </w:r>
    </w:p>
    <w:p w:rsidR="00801F34" w:rsidRDefault="00801F34" w:rsidP="002A3F90">
      <w:pPr>
        <w:spacing w:line="360" w:lineRule="auto"/>
        <w:rPr>
          <w:rFonts w:ascii="Times New Roman" w:hAnsi="Times New Roman" w:cs="Times New Roman"/>
          <w:sz w:val="24"/>
          <w:szCs w:val="24"/>
        </w:rPr>
      </w:pPr>
      <w:r>
        <w:rPr>
          <w:rFonts w:ascii="Times New Roman" w:hAnsi="Times New Roman" w:cs="Times New Roman"/>
          <w:sz w:val="24"/>
          <w:szCs w:val="24"/>
        </w:rPr>
        <w:t>Prof. Surjeet Kaur, Coordinator of Student Welfare Committee urged the students to pledge against drugs and motivate others to identify its source, to resolve the issue.</w:t>
      </w:r>
    </w:p>
    <w:p w:rsidR="002A3F90" w:rsidRPr="002A3F90" w:rsidRDefault="00D46E8E" w:rsidP="002A3F9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A3F90" w:rsidRPr="002A3F90">
        <w:rPr>
          <w:rFonts w:ascii="Times New Roman" w:hAnsi="Times New Roman" w:cs="Times New Roman"/>
          <w:sz w:val="24"/>
          <w:szCs w:val="24"/>
        </w:rPr>
        <w:t xml:space="preserve">Students of the Department of Journalism and Mass Communication </w:t>
      </w:r>
      <w:r w:rsidR="002A3F90">
        <w:rPr>
          <w:rFonts w:ascii="Times New Roman" w:hAnsi="Times New Roman" w:cs="Times New Roman"/>
          <w:sz w:val="24"/>
          <w:szCs w:val="24"/>
        </w:rPr>
        <w:t xml:space="preserve">along with members from Student Welfare Committee, </w:t>
      </w:r>
      <w:r w:rsidR="002A3F90" w:rsidRPr="002A3F90">
        <w:rPr>
          <w:rFonts w:ascii="Times New Roman" w:hAnsi="Times New Roman" w:cs="Times New Roman"/>
          <w:sz w:val="24"/>
          <w:szCs w:val="24"/>
        </w:rPr>
        <w:t>actively participated in the interaction by sharing their views and raising questions on education, politics, media, technology and contemporary social issues.</w:t>
      </w:r>
    </w:p>
    <w:p w:rsidR="00794ABD"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Drishti, BA JMC Semester I, questioned whether a degree should be considered the ultimate measure of knowledge, linking her question to the discussion on skill-based education and the need for students to develop practical abilities.</w:t>
      </w:r>
    </w:p>
    <w:p w:rsidR="002A3F90" w:rsidRPr="002A3F90"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 xml:space="preserve"> Anukriti, MA JMC Semester I, raised questions concerning proposed changes in currency-note material, digital payments and their possible economic implications, reflecting the students’ interest in examining technology and economic policies from different perspectives.</w:t>
      </w:r>
    </w:p>
    <w:p w:rsidR="002A3F90" w:rsidRPr="002A3F90"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Sujal, BA JMC Semester V, referred to a recent instance in which a major newspaper carried an advertisement promoting a religious figure facing criminal charges and later published an apology. He used the example to raise questions about media ethics and editorial responsibility, while acknowledging that some media organisations continue to maintain professional and ethical standards.</w:t>
      </w:r>
    </w:p>
    <w:p w:rsidR="002A3F90" w:rsidRPr="002A3F90" w:rsidRDefault="002A3F90" w:rsidP="002A3F90">
      <w:pPr>
        <w:pStyle w:val="isselectedend"/>
        <w:spacing w:line="360" w:lineRule="auto"/>
      </w:pPr>
      <w:r w:rsidRPr="002A3F90">
        <w:t>Jasmine from the Department of Education raised the issue of the generation gap between young people and political leadership, questioning how political decision-makers can adequately understand the aspirations and concerns of today's youth. Sukhraj Singh, MA JMC Semester I, presented data on the drug problem in Punjab and compared the situation with other states, highlighting the need for informed and evidence-based discussion on social issues.</w:t>
      </w:r>
    </w:p>
    <w:p w:rsidR="002A3F90" w:rsidRPr="002A3F90" w:rsidRDefault="002A3F90" w:rsidP="002A3F90">
      <w:pPr>
        <w:pStyle w:val="isselectedend"/>
        <w:spacing w:line="360" w:lineRule="auto"/>
      </w:pPr>
      <w:r w:rsidRPr="002A3F90">
        <w:t>Students from the Department of Education also shared concerns regarding aspects of the New Education Policy, particularly the promotion of students without adequately assessing whether they have acquired the required foundational learning. They argued that weaknesses at the foundational level could affect students' academic performance in later stages.</w:t>
      </w:r>
    </w:p>
    <w:p w:rsidR="00794ABD" w:rsidRDefault="002A3F90" w:rsidP="002A3F90">
      <w:pPr>
        <w:pStyle w:val="isselectedend"/>
        <w:spacing w:line="360" w:lineRule="auto"/>
      </w:pPr>
      <w:r w:rsidRPr="002A3F90">
        <w:lastRenderedPageBreak/>
        <w:t xml:space="preserve">Rupali, BA JMC final year, raised concerns about changes in NCERT textbooks, questioning whether changes in educational content could be influenced by political or ideological considerations. </w:t>
      </w:r>
    </w:p>
    <w:p w:rsidR="002A3F90" w:rsidRPr="002A3F90" w:rsidRDefault="002A3F90" w:rsidP="00794ABD">
      <w:pPr>
        <w:pStyle w:val="isselectedend"/>
        <w:spacing w:line="360" w:lineRule="auto"/>
      </w:pPr>
      <w:r w:rsidRPr="002A3F90">
        <w:t>Simran, MA JMC Semester I, discussed UPI and digital payments, questioning the implications of changes in transaction-related policies for consumers and small sellers.</w:t>
      </w:r>
      <w:r w:rsidR="00794ABD">
        <w:t xml:space="preserve"> </w:t>
      </w:r>
      <w:r w:rsidRPr="002A3F90">
        <w:t>Simran also spoke about reservation, arguing that it continues to be relevant for sections of society where economic and social barriers still restrict access to education. Referring to the discussion on political protests and public expression, she said that political leaders should maintain dignity in public life and that respect in democratic discourse should be mutual.</w:t>
      </w:r>
    </w:p>
    <w:p w:rsidR="00FF4697" w:rsidRPr="002A3F90"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The students' questions and observations complemented the broader discussion initiated by the dignitaries. The interaction encouraged them to examine contemporary issues critically, question prevailing narratives, consider multiple perspectives and relate classroom learning to developments in society, politics, media and technology.</w:t>
      </w:r>
    </w:p>
    <w:p w:rsidR="00434CDE" w:rsidRPr="002A3F90" w:rsidRDefault="005D6278" w:rsidP="002A3F90">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Interaction was mooted by Dr. Priya Chopra. </w:t>
      </w:r>
      <w:r w:rsidR="002B3171">
        <w:rPr>
          <w:rFonts w:ascii="Times New Roman" w:hAnsi="Times New Roman" w:cs="Times New Roman"/>
          <w:sz w:val="24"/>
          <w:szCs w:val="24"/>
        </w:rPr>
        <w:t xml:space="preserve">Stage was handelled by </w:t>
      </w:r>
      <w:r>
        <w:rPr>
          <w:rFonts w:ascii="Times New Roman" w:hAnsi="Times New Roman" w:cs="Times New Roman"/>
          <w:sz w:val="24"/>
          <w:szCs w:val="24"/>
        </w:rPr>
        <w:t>Anukriti MAJMC Sem I, Ankita BAJMC Sem I expressed her gratitude for this wonderful platform for youth to express their voice.</w:t>
      </w:r>
      <w:r w:rsidR="005F12C3">
        <w:rPr>
          <w:rFonts w:ascii="Times New Roman" w:hAnsi="Times New Roman" w:cs="Times New Roman"/>
          <w:sz w:val="24"/>
          <w:szCs w:val="24"/>
        </w:rPr>
        <w:t xml:space="preserve"> Around 98 students </w:t>
      </w:r>
      <w:r>
        <w:rPr>
          <w:rFonts w:ascii="Times New Roman" w:hAnsi="Times New Roman" w:cs="Times New Roman"/>
          <w:sz w:val="24"/>
          <w:szCs w:val="24"/>
        </w:rPr>
        <w:t xml:space="preserve">from department of Journalism &amp; Mass Communication along with students from Student welfare committee actively participated in this interaction. Prof. Mahima Sharma, Prof. Kavita, Prof. Gaytri and Mr. Daljit were also present during the interaction.  </w:t>
      </w:r>
    </w:p>
    <w:sectPr w:rsidR="00434CDE" w:rsidRPr="002A3F90" w:rsidSect="00434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28A"/>
    <w:rsid w:val="0005228A"/>
    <w:rsid w:val="000E5582"/>
    <w:rsid w:val="002A3F90"/>
    <w:rsid w:val="002B3171"/>
    <w:rsid w:val="00434CDE"/>
    <w:rsid w:val="005D6278"/>
    <w:rsid w:val="005F12C3"/>
    <w:rsid w:val="00794ABD"/>
    <w:rsid w:val="00801F34"/>
    <w:rsid w:val="00A245C9"/>
    <w:rsid w:val="00C92939"/>
    <w:rsid w:val="00D46E8E"/>
    <w:rsid w:val="00D5718D"/>
    <w:rsid w:val="00D743E4"/>
    <w:rsid w:val="00EE2B6E"/>
    <w:rsid w:val="00F06E14"/>
    <w:rsid w:val="00FF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5228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522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5228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522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888817">
      <w:bodyDiv w:val="1"/>
      <w:marLeft w:val="0"/>
      <w:marRight w:val="0"/>
      <w:marTop w:val="0"/>
      <w:marBottom w:val="0"/>
      <w:divBdr>
        <w:top w:val="none" w:sz="0" w:space="0" w:color="auto"/>
        <w:left w:val="none" w:sz="0" w:space="0" w:color="auto"/>
        <w:bottom w:val="none" w:sz="0" w:space="0" w:color="auto"/>
        <w:right w:val="none" w:sz="0" w:space="0" w:color="auto"/>
      </w:divBdr>
    </w:div>
    <w:div w:id="466553684">
      <w:bodyDiv w:val="1"/>
      <w:marLeft w:val="0"/>
      <w:marRight w:val="0"/>
      <w:marTop w:val="0"/>
      <w:marBottom w:val="0"/>
      <w:divBdr>
        <w:top w:val="none" w:sz="0" w:space="0" w:color="auto"/>
        <w:left w:val="none" w:sz="0" w:space="0" w:color="auto"/>
        <w:bottom w:val="none" w:sz="0" w:space="0" w:color="auto"/>
        <w:right w:val="none" w:sz="0" w:space="0" w:color="auto"/>
      </w:divBdr>
    </w:div>
    <w:div w:id="802650754">
      <w:bodyDiv w:val="1"/>
      <w:marLeft w:val="0"/>
      <w:marRight w:val="0"/>
      <w:marTop w:val="0"/>
      <w:marBottom w:val="0"/>
      <w:divBdr>
        <w:top w:val="none" w:sz="0" w:space="0" w:color="auto"/>
        <w:left w:val="none" w:sz="0" w:space="0" w:color="auto"/>
        <w:bottom w:val="none" w:sz="0" w:space="0" w:color="auto"/>
        <w:right w:val="none" w:sz="0" w:space="0" w:color="auto"/>
      </w:divBdr>
    </w:div>
    <w:div w:id="867258339">
      <w:bodyDiv w:val="1"/>
      <w:marLeft w:val="0"/>
      <w:marRight w:val="0"/>
      <w:marTop w:val="0"/>
      <w:marBottom w:val="0"/>
      <w:divBdr>
        <w:top w:val="none" w:sz="0" w:space="0" w:color="auto"/>
        <w:left w:val="none" w:sz="0" w:space="0" w:color="auto"/>
        <w:bottom w:val="none" w:sz="0" w:space="0" w:color="auto"/>
        <w:right w:val="none" w:sz="0" w:space="0" w:color="auto"/>
      </w:divBdr>
    </w:div>
    <w:div w:id="1082143776">
      <w:bodyDiv w:val="1"/>
      <w:marLeft w:val="0"/>
      <w:marRight w:val="0"/>
      <w:marTop w:val="0"/>
      <w:marBottom w:val="0"/>
      <w:divBdr>
        <w:top w:val="none" w:sz="0" w:space="0" w:color="auto"/>
        <w:left w:val="none" w:sz="0" w:space="0" w:color="auto"/>
        <w:bottom w:val="none" w:sz="0" w:space="0" w:color="auto"/>
        <w:right w:val="none" w:sz="0" w:space="0" w:color="auto"/>
      </w:divBdr>
    </w:div>
    <w:div w:id="1175149683">
      <w:bodyDiv w:val="1"/>
      <w:marLeft w:val="0"/>
      <w:marRight w:val="0"/>
      <w:marTop w:val="0"/>
      <w:marBottom w:val="0"/>
      <w:divBdr>
        <w:top w:val="none" w:sz="0" w:space="0" w:color="auto"/>
        <w:left w:val="none" w:sz="0" w:space="0" w:color="auto"/>
        <w:bottom w:val="none" w:sz="0" w:space="0" w:color="auto"/>
        <w:right w:val="none" w:sz="0" w:space="0" w:color="auto"/>
      </w:divBdr>
    </w:div>
    <w:div w:id="1412314049">
      <w:bodyDiv w:val="1"/>
      <w:marLeft w:val="0"/>
      <w:marRight w:val="0"/>
      <w:marTop w:val="0"/>
      <w:marBottom w:val="0"/>
      <w:divBdr>
        <w:top w:val="none" w:sz="0" w:space="0" w:color="auto"/>
        <w:left w:val="none" w:sz="0" w:space="0" w:color="auto"/>
        <w:bottom w:val="none" w:sz="0" w:space="0" w:color="auto"/>
        <w:right w:val="none" w:sz="0" w:space="0" w:color="auto"/>
      </w:divBdr>
    </w:div>
    <w:div w:id="1497720117">
      <w:bodyDiv w:val="1"/>
      <w:marLeft w:val="0"/>
      <w:marRight w:val="0"/>
      <w:marTop w:val="0"/>
      <w:marBottom w:val="0"/>
      <w:divBdr>
        <w:top w:val="none" w:sz="0" w:space="0" w:color="auto"/>
        <w:left w:val="none" w:sz="0" w:space="0" w:color="auto"/>
        <w:bottom w:val="none" w:sz="0" w:space="0" w:color="auto"/>
        <w:right w:val="none" w:sz="0" w:space="0" w:color="auto"/>
      </w:divBdr>
    </w:div>
    <w:div w:id="176059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8</cp:revision>
  <dcterms:created xsi:type="dcterms:W3CDTF">2026-09-23T09:19:00Z</dcterms:created>
  <dcterms:modified xsi:type="dcterms:W3CDTF">2026-09-26T05:21:00Z</dcterms:modified>
</cp:coreProperties>
</file>